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39869" w14:textId="77777777" w:rsidR="00000000" w:rsidRPr="00204E56" w:rsidRDefault="00A9223D" w:rsidP="00A9223D">
      <w:pPr>
        <w:pStyle w:val="Title"/>
        <w:jc w:val="center"/>
        <w:rPr>
          <w:sz w:val="48"/>
          <w:szCs w:val="48"/>
        </w:rPr>
      </w:pPr>
      <w:r w:rsidRPr="00204E56">
        <w:rPr>
          <w:sz w:val="48"/>
          <w:szCs w:val="48"/>
        </w:rPr>
        <w:t>SWSLHD Ethics / SSA Response Cover Letter</w:t>
      </w:r>
    </w:p>
    <w:p w14:paraId="68BAAD63" w14:textId="77777777" w:rsidR="00204E56" w:rsidRDefault="00204E56" w:rsidP="00A9223D">
      <w:pPr>
        <w:rPr>
          <w:rFonts w:ascii="Arial" w:eastAsia="MS Gothic" w:hAnsi="Arial" w:cs="Arial"/>
          <w:b/>
          <w:sz w:val="20"/>
          <w:szCs w:val="20"/>
        </w:rPr>
      </w:pPr>
    </w:p>
    <w:p w14:paraId="5C9AA679" w14:textId="77777777" w:rsidR="00A9223D" w:rsidRPr="00A9223D" w:rsidRDefault="00A9223D" w:rsidP="00A9223D">
      <w:pPr>
        <w:rPr>
          <w:rFonts w:ascii="Arial" w:hAnsi="Arial" w:cs="Arial"/>
          <w:sz w:val="20"/>
          <w:szCs w:val="20"/>
        </w:rPr>
      </w:pPr>
      <w:r w:rsidRPr="00A9223D">
        <w:rPr>
          <w:rFonts w:ascii="Arial" w:hAnsi="Arial" w:cs="Arial"/>
          <w:sz w:val="20"/>
          <w:szCs w:val="20"/>
        </w:rPr>
        <w:t xml:space="preserve">Please provide a response to the Further Information Request in the below table. If you require assistance, please contact </w:t>
      </w:r>
      <w:hyperlink r:id="rId7" w:history="1">
        <w:r w:rsidRPr="00A9223D">
          <w:rPr>
            <w:rStyle w:val="Hyperlink"/>
            <w:rFonts w:ascii="Arial" w:hAnsi="Arial" w:cs="Arial"/>
            <w:sz w:val="20"/>
            <w:szCs w:val="20"/>
          </w:rPr>
          <w:t>SWSLHD-Ethics@health.nsw.gov.au</w:t>
        </w:r>
      </w:hyperlink>
      <w:r w:rsidRPr="00A9223D">
        <w:rPr>
          <w:rStyle w:val="Hyperlink"/>
          <w:rFonts w:ascii="Arial" w:hAnsi="Arial" w:cs="Arial"/>
          <w:b/>
          <w:sz w:val="20"/>
          <w:szCs w:val="20"/>
          <w:u w:val="none"/>
        </w:rPr>
        <w:t xml:space="preserve"> </w:t>
      </w:r>
      <w:r w:rsidRPr="00A9223D">
        <w:rPr>
          <w:rStyle w:val="Hyperlink"/>
          <w:rFonts w:ascii="Arial" w:hAnsi="Arial" w:cs="Arial"/>
          <w:color w:val="auto"/>
          <w:sz w:val="20"/>
          <w:szCs w:val="20"/>
          <w:u w:val="none"/>
        </w:rPr>
        <w:t>or call 8738 8304.</w:t>
      </w:r>
    </w:p>
    <w:tbl>
      <w:tblPr>
        <w:tblStyle w:val="TableGrid"/>
        <w:tblW w:w="0" w:type="auto"/>
        <w:tblLook w:val="04A0" w:firstRow="1" w:lastRow="0" w:firstColumn="1" w:lastColumn="0" w:noHBand="0" w:noVBand="1"/>
      </w:tblPr>
      <w:tblGrid>
        <w:gridCol w:w="4531"/>
        <w:gridCol w:w="4485"/>
      </w:tblGrid>
      <w:tr w:rsidR="00A9223D" w:rsidRPr="00A9223D" w14:paraId="4EC7D951" w14:textId="77777777" w:rsidTr="00204E56">
        <w:tc>
          <w:tcPr>
            <w:tcW w:w="9016" w:type="dxa"/>
            <w:gridSpan w:val="2"/>
          </w:tcPr>
          <w:p w14:paraId="33F1654C" w14:textId="77777777" w:rsidR="00A9223D" w:rsidRPr="00A9223D" w:rsidRDefault="00A9223D" w:rsidP="00204E56">
            <w:pPr>
              <w:jc w:val="center"/>
              <w:rPr>
                <w:rFonts w:ascii="Arial" w:hAnsi="Arial" w:cs="Arial"/>
                <w:b/>
                <w:sz w:val="20"/>
                <w:szCs w:val="20"/>
              </w:rPr>
            </w:pPr>
            <w:r w:rsidRPr="00204E56">
              <w:rPr>
                <w:rFonts w:ascii="Arial" w:hAnsi="Arial" w:cs="Arial"/>
                <w:b/>
                <w:sz w:val="20"/>
                <w:szCs w:val="20"/>
              </w:rPr>
              <w:t>Response to Each Question</w:t>
            </w:r>
          </w:p>
        </w:tc>
      </w:tr>
      <w:tr w:rsidR="00A9223D" w:rsidRPr="00A9223D" w14:paraId="5D1762AA" w14:textId="77777777" w:rsidTr="00204E56">
        <w:tc>
          <w:tcPr>
            <w:tcW w:w="4531" w:type="dxa"/>
          </w:tcPr>
          <w:p w14:paraId="63E8E7EB" w14:textId="77777777" w:rsidR="00A9223D" w:rsidRPr="00A9223D" w:rsidRDefault="00A9223D" w:rsidP="00975BCF">
            <w:pPr>
              <w:rPr>
                <w:rFonts w:ascii="Arial" w:hAnsi="Arial" w:cs="Arial"/>
                <w:b/>
                <w:sz w:val="20"/>
                <w:szCs w:val="20"/>
              </w:rPr>
            </w:pPr>
            <w:r w:rsidRPr="00A9223D">
              <w:rPr>
                <w:rFonts w:ascii="Arial" w:hAnsi="Arial" w:cs="Arial"/>
                <w:b/>
                <w:sz w:val="20"/>
                <w:szCs w:val="20"/>
              </w:rPr>
              <w:t xml:space="preserve">Question </w:t>
            </w:r>
          </w:p>
        </w:tc>
        <w:tc>
          <w:tcPr>
            <w:tcW w:w="4485" w:type="dxa"/>
          </w:tcPr>
          <w:p w14:paraId="791606FF" w14:textId="77777777" w:rsidR="00A9223D" w:rsidRPr="00A9223D" w:rsidRDefault="00A9223D" w:rsidP="00975BCF">
            <w:pPr>
              <w:rPr>
                <w:rFonts w:ascii="Arial" w:hAnsi="Arial" w:cs="Arial"/>
                <w:b/>
                <w:sz w:val="20"/>
                <w:szCs w:val="20"/>
              </w:rPr>
            </w:pPr>
            <w:r w:rsidRPr="00A9223D">
              <w:rPr>
                <w:rFonts w:ascii="Arial" w:hAnsi="Arial" w:cs="Arial"/>
                <w:b/>
                <w:sz w:val="20"/>
                <w:szCs w:val="20"/>
              </w:rPr>
              <w:t xml:space="preserve">Investigator Response </w:t>
            </w:r>
          </w:p>
        </w:tc>
      </w:tr>
      <w:tr w:rsidR="00A9223D" w:rsidRPr="00A9223D" w14:paraId="34E04E80" w14:textId="77777777" w:rsidTr="00204E56">
        <w:tc>
          <w:tcPr>
            <w:tcW w:w="4531" w:type="dxa"/>
          </w:tcPr>
          <w:p w14:paraId="653101AD" w14:textId="77777777" w:rsidR="00A9223D" w:rsidRPr="00204E56" w:rsidRDefault="00A9223D" w:rsidP="00975BCF">
            <w:pPr>
              <w:rPr>
                <w:rFonts w:ascii="Arial" w:hAnsi="Arial" w:cs="Arial"/>
                <w:i/>
                <w:sz w:val="20"/>
                <w:szCs w:val="20"/>
              </w:rPr>
            </w:pPr>
            <w:r w:rsidRPr="00204E56">
              <w:rPr>
                <w:rFonts w:ascii="Arial" w:hAnsi="Arial" w:cs="Arial"/>
                <w:i/>
                <w:sz w:val="20"/>
                <w:szCs w:val="20"/>
              </w:rPr>
              <w:t xml:space="preserve">Copy-paste Committee question   </w:t>
            </w:r>
          </w:p>
          <w:p w14:paraId="241A3599" w14:textId="77777777" w:rsidR="00A9223D" w:rsidRPr="00204E56" w:rsidRDefault="00A9223D" w:rsidP="00975BCF">
            <w:pPr>
              <w:rPr>
                <w:rFonts w:ascii="Arial" w:hAnsi="Arial" w:cs="Arial"/>
                <w:i/>
                <w:sz w:val="20"/>
                <w:szCs w:val="20"/>
              </w:rPr>
            </w:pPr>
          </w:p>
          <w:p w14:paraId="1C86E9B4" w14:textId="77777777" w:rsidR="00A9223D" w:rsidRPr="00204E56" w:rsidRDefault="00A9223D" w:rsidP="00975BCF">
            <w:pPr>
              <w:rPr>
                <w:rFonts w:ascii="Arial" w:hAnsi="Arial" w:cs="Arial"/>
                <w:i/>
                <w:sz w:val="20"/>
                <w:szCs w:val="20"/>
              </w:rPr>
            </w:pPr>
            <w:r w:rsidRPr="00204E56">
              <w:rPr>
                <w:rFonts w:ascii="Arial" w:hAnsi="Arial" w:cs="Arial"/>
                <w:i/>
                <w:sz w:val="20"/>
                <w:szCs w:val="20"/>
              </w:rPr>
              <w:t xml:space="preserve">(NOTE: please include each question and response in a separate row) </w:t>
            </w:r>
          </w:p>
        </w:tc>
        <w:tc>
          <w:tcPr>
            <w:tcW w:w="4485" w:type="dxa"/>
          </w:tcPr>
          <w:p w14:paraId="7EC05DED" w14:textId="77777777" w:rsidR="00A9223D" w:rsidRPr="00204E56" w:rsidRDefault="00A9223D" w:rsidP="00975BCF">
            <w:pPr>
              <w:rPr>
                <w:rFonts w:ascii="Arial" w:hAnsi="Arial" w:cs="Arial"/>
                <w:i/>
                <w:sz w:val="20"/>
                <w:szCs w:val="20"/>
              </w:rPr>
            </w:pPr>
            <w:r w:rsidRPr="00204E56">
              <w:rPr>
                <w:rFonts w:ascii="Arial" w:hAnsi="Arial" w:cs="Arial"/>
                <w:i/>
                <w:sz w:val="20"/>
                <w:szCs w:val="20"/>
              </w:rPr>
              <w:t xml:space="preserve">Include your response here </w:t>
            </w:r>
          </w:p>
        </w:tc>
      </w:tr>
      <w:tr w:rsidR="00A9223D" w:rsidRPr="00A9223D" w14:paraId="1075533E" w14:textId="77777777" w:rsidTr="00204E56">
        <w:tc>
          <w:tcPr>
            <w:tcW w:w="4531" w:type="dxa"/>
          </w:tcPr>
          <w:p w14:paraId="1C3052A7" w14:textId="77777777" w:rsidR="00A9223D" w:rsidRPr="00A9223D" w:rsidRDefault="00A9223D" w:rsidP="00975BCF">
            <w:pPr>
              <w:rPr>
                <w:rFonts w:ascii="Arial" w:hAnsi="Arial" w:cs="Arial"/>
                <w:sz w:val="20"/>
                <w:szCs w:val="20"/>
              </w:rPr>
            </w:pPr>
          </w:p>
        </w:tc>
        <w:tc>
          <w:tcPr>
            <w:tcW w:w="4485" w:type="dxa"/>
          </w:tcPr>
          <w:p w14:paraId="04DF9575" w14:textId="77777777" w:rsidR="00A9223D" w:rsidRPr="00A9223D" w:rsidRDefault="00A9223D" w:rsidP="00975BCF">
            <w:pPr>
              <w:rPr>
                <w:rFonts w:ascii="Arial" w:hAnsi="Arial" w:cs="Arial"/>
                <w:sz w:val="20"/>
                <w:szCs w:val="20"/>
              </w:rPr>
            </w:pPr>
          </w:p>
        </w:tc>
      </w:tr>
      <w:tr w:rsidR="00A9223D" w:rsidRPr="00A9223D" w14:paraId="133C6A26" w14:textId="77777777" w:rsidTr="00204E56">
        <w:tc>
          <w:tcPr>
            <w:tcW w:w="4531" w:type="dxa"/>
          </w:tcPr>
          <w:p w14:paraId="00072BAC" w14:textId="77777777" w:rsidR="00A9223D" w:rsidRPr="00A9223D" w:rsidRDefault="00A9223D" w:rsidP="00975BCF">
            <w:pPr>
              <w:rPr>
                <w:rFonts w:ascii="Arial" w:hAnsi="Arial" w:cs="Arial"/>
                <w:sz w:val="20"/>
                <w:szCs w:val="20"/>
              </w:rPr>
            </w:pPr>
          </w:p>
        </w:tc>
        <w:tc>
          <w:tcPr>
            <w:tcW w:w="4485" w:type="dxa"/>
          </w:tcPr>
          <w:p w14:paraId="2E23172A" w14:textId="77777777" w:rsidR="00A9223D" w:rsidRPr="00A9223D" w:rsidRDefault="00A9223D" w:rsidP="00975BCF">
            <w:pPr>
              <w:rPr>
                <w:rFonts w:ascii="Arial" w:hAnsi="Arial" w:cs="Arial"/>
                <w:sz w:val="20"/>
                <w:szCs w:val="20"/>
              </w:rPr>
            </w:pPr>
          </w:p>
        </w:tc>
      </w:tr>
    </w:tbl>
    <w:p w14:paraId="0FC0E449" w14:textId="77777777" w:rsidR="00A9223D" w:rsidRPr="00A9223D" w:rsidRDefault="00A9223D">
      <w:pPr>
        <w:rPr>
          <w:rFonts w:ascii="Arial" w:hAnsi="Arial" w:cs="Arial"/>
          <w:sz w:val="20"/>
          <w:szCs w:val="20"/>
        </w:rPr>
      </w:pPr>
    </w:p>
    <w:p w14:paraId="76028C00" w14:textId="77777777" w:rsidR="00A9223D" w:rsidRPr="00204E56" w:rsidRDefault="00A9223D" w:rsidP="00A9223D">
      <w:pPr>
        <w:rPr>
          <w:rFonts w:ascii="Arial" w:hAnsi="Arial" w:cs="Arial"/>
          <w:sz w:val="20"/>
          <w:szCs w:val="20"/>
        </w:rPr>
      </w:pPr>
      <w:r w:rsidRPr="00A9223D">
        <w:rPr>
          <w:rFonts w:ascii="Arial" w:hAnsi="Arial" w:cs="Arial"/>
          <w:sz w:val="20"/>
          <w:szCs w:val="20"/>
        </w:rPr>
        <w:t xml:space="preserve">Please list all documents which have been changed and/or added as a result of Further Information Request. </w:t>
      </w:r>
      <w:r w:rsidRPr="00204E56">
        <w:rPr>
          <w:rFonts w:ascii="Arial" w:hAnsi="Arial" w:cs="Arial"/>
          <w:sz w:val="20"/>
          <w:szCs w:val="20"/>
          <w:highlight w:val="yellow"/>
        </w:rPr>
        <w:t>NOTE: You will be asked to resubmit your response if this ta</w:t>
      </w:r>
      <w:r w:rsidR="00204E56">
        <w:rPr>
          <w:rFonts w:ascii="Arial" w:hAnsi="Arial" w:cs="Arial"/>
          <w:sz w:val="20"/>
          <w:szCs w:val="20"/>
          <w:highlight w:val="yellow"/>
        </w:rPr>
        <w:t>ble is not completed accurately</w:t>
      </w:r>
      <w:r w:rsidR="00204E56">
        <w:rPr>
          <w:rFonts w:ascii="Arial" w:hAnsi="Arial" w:cs="Arial"/>
          <w:sz w:val="20"/>
          <w:szCs w:val="20"/>
        </w:rPr>
        <w:t>.</w:t>
      </w:r>
    </w:p>
    <w:tbl>
      <w:tblPr>
        <w:tblStyle w:val="TableGrid"/>
        <w:tblpPr w:leftFromText="180" w:rightFromText="180" w:vertAnchor="text" w:horzAnchor="margin" w:tblpY="229"/>
        <w:tblW w:w="5000" w:type="pct"/>
        <w:tblLook w:val="04A0" w:firstRow="1" w:lastRow="0" w:firstColumn="1" w:lastColumn="0" w:noHBand="0" w:noVBand="1"/>
      </w:tblPr>
      <w:tblGrid>
        <w:gridCol w:w="5382"/>
        <w:gridCol w:w="1843"/>
        <w:gridCol w:w="1791"/>
      </w:tblGrid>
      <w:tr w:rsidR="00204E56" w:rsidRPr="00204E56" w14:paraId="3606E84B" w14:textId="77777777" w:rsidTr="00204E56">
        <w:tc>
          <w:tcPr>
            <w:tcW w:w="2985" w:type="pct"/>
          </w:tcPr>
          <w:p w14:paraId="5AC1C0C7" w14:textId="77777777" w:rsidR="00A9223D" w:rsidRPr="00204E56" w:rsidRDefault="00204E56" w:rsidP="00204E56">
            <w:pPr>
              <w:jc w:val="center"/>
              <w:rPr>
                <w:rFonts w:ascii="Arial" w:hAnsi="Arial" w:cs="Arial"/>
                <w:b/>
                <w:sz w:val="20"/>
                <w:szCs w:val="20"/>
              </w:rPr>
            </w:pPr>
            <w:r>
              <w:rPr>
                <w:rFonts w:ascii="Arial" w:hAnsi="Arial" w:cs="Arial"/>
                <w:b/>
                <w:sz w:val="20"/>
                <w:szCs w:val="20"/>
              </w:rPr>
              <w:t>New / Revised Document</w:t>
            </w:r>
            <w:r w:rsidR="00A9223D" w:rsidRPr="00204E56">
              <w:rPr>
                <w:rFonts w:ascii="Arial" w:hAnsi="Arial" w:cs="Arial"/>
                <w:b/>
                <w:sz w:val="20"/>
                <w:szCs w:val="20"/>
              </w:rPr>
              <w:t xml:space="preserve"> Name</w:t>
            </w:r>
          </w:p>
        </w:tc>
        <w:tc>
          <w:tcPr>
            <w:tcW w:w="1022" w:type="pct"/>
          </w:tcPr>
          <w:p w14:paraId="560D77F8" w14:textId="77777777" w:rsidR="00A9223D" w:rsidRPr="00204E56" w:rsidRDefault="00204E56" w:rsidP="00204E56">
            <w:pPr>
              <w:tabs>
                <w:tab w:val="left" w:pos="466"/>
                <w:tab w:val="center" w:pos="955"/>
              </w:tabs>
              <w:jc w:val="center"/>
              <w:rPr>
                <w:rFonts w:ascii="Arial" w:hAnsi="Arial" w:cs="Arial"/>
                <w:b/>
                <w:sz w:val="20"/>
                <w:szCs w:val="20"/>
              </w:rPr>
            </w:pPr>
            <w:r>
              <w:rPr>
                <w:rFonts w:ascii="Arial" w:hAnsi="Arial" w:cs="Arial"/>
                <w:b/>
                <w:sz w:val="20"/>
                <w:szCs w:val="20"/>
              </w:rPr>
              <w:t>Version</w:t>
            </w:r>
          </w:p>
        </w:tc>
        <w:tc>
          <w:tcPr>
            <w:tcW w:w="993" w:type="pct"/>
          </w:tcPr>
          <w:p w14:paraId="5DC05197" w14:textId="77777777" w:rsidR="00A9223D" w:rsidRPr="00204E56" w:rsidRDefault="00A9223D" w:rsidP="00204E56">
            <w:pPr>
              <w:jc w:val="center"/>
              <w:rPr>
                <w:rFonts w:ascii="Arial" w:hAnsi="Arial" w:cs="Arial"/>
                <w:b/>
                <w:sz w:val="20"/>
                <w:szCs w:val="20"/>
              </w:rPr>
            </w:pPr>
            <w:r w:rsidRPr="00204E56">
              <w:rPr>
                <w:rFonts w:ascii="Arial" w:hAnsi="Arial" w:cs="Arial"/>
                <w:b/>
                <w:sz w:val="20"/>
                <w:szCs w:val="20"/>
              </w:rPr>
              <w:t>Date</w:t>
            </w:r>
          </w:p>
        </w:tc>
      </w:tr>
      <w:tr w:rsidR="00A9223D" w:rsidRPr="00A9223D" w14:paraId="3776CFF9" w14:textId="77777777" w:rsidTr="00204E56">
        <w:tc>
          <w:tcPr>
            <w:tcW w:w="2985" w:type="pct"/>
          </w:tcPr>
          <w:p w14:paraId="420A684D" w14:textId="77777777" w:rsidR="00A9223D" w:rsidRPr="00A9223D" w:rsidRDefault="00A9223D" w:rsidP="00975BCF">
            <w:pPr>
              <w:ind w:left="567" w:hanging="283"/>
              <w:rPr>
                <w:rFonts w:ascii="Arial" w:hAnsi="Arial" w:cs="Arial"/>
                <w:i/>
                <w:sz w:val="20"/>
                <w:szCs w:val="20"/>
              </w:rPr>
            </w:pPr>
          </w:p>
        </w:tc>
        <w:tc>
          <w:tcPr>
            <w:tcW w:w="1022" w:type="pct"/>
          </w:tcPr>
          <w:p w14:paraId="245030C2" w14:textId="77777777" w:rsidR="00A9223D" w:rsidRPr="00A9223D" w:rsidRDefault="00A9223D" w:rsidP="00975BCF">
            <w:pPr>
              <w:ind w:left="567" w:hanging="283"/>
              <w:rPr>
                <w:rFonts w:ascii="Arial" w:hAnsi="Arial" w:cs="Arial"/>
                <w:i/>
                <w:sz w:val="20"/>
                <w:szCs w:val="20"/>
              </w:rPr>
            </w:pPr>
          </w:p>
        </w:tc>
        <w:tc>
          <w:tcPr>
            <w:tcW w:w="993" w:type="pct"/>
          </w:tcPr>
          <w:p w14:paraId="336B53B3" w14:textId="77777777" w:rsidR="00A9223D" w:rsidRPr="00A9223D" w:rsidRDefault="00A9223D" w:rsidP="00975BCF">
            <w:pPr>
              <w:ind w:left="567" w:hanging="283"/>
              <w:jc w:val="center"/>
              <w:rPr>
                <w:rFonts w:ascii="Arial" w:hAnsi="Arial" w:cs="Arial"/>
                <w:i/>
                <w:sz w:val="20"/>
                <w:szCs w:val="20"/>
              </w:rPr>
            </w:pPr>
          </w:p>
        </w:tc>
      </w:tr>
      <w:tr w:rsidR="00A9223D" w:rsidRPr="00A9223D" w14:paraId="19A9D9C1" w14:textId="77777777" w:rsidTr="00204E56">
        <w:tc>
          <w:tcPr>
            <w:tcW w:w="2985" w:type="pct"/>
          </w:tcPr>
          <w:p w14:paraId="6415440B" w14:textId="77777777" w:rsidR="00A9223D" w:rsidRPr="00A9223D" w:rsidRDefault="00A9223D" w:rsidP="00975BCF">
            <w:pPr>
              <w:ind w:left="567" w:hanging="283"/>
              <w:rPr>
                <w:rFonts w:ascii="Arial" w:hAnsi="Arial" w:cs="Arial"/>
                <w:i/>
                <w:sz w:val="20"/>
                <w:szCs w:val="20"/>
              </w:rPr>
            </w:pPr>
            <w:r w:rsidRPr="00A9223D">
              <w:rPr>
                <w:rFonts w:ascii="Arial" w:hAnsi="Arial" w:cs="Arial"/>
                <w:i/>
                <w:sz w:val="20"/>
                <w:szCs w:val="20"/>
              </w:rPr>
              <w:t xml:space="preserve"> </w:t>
            </w:r>
          </w:p>
        </w:tc>
        <w:tc>
          <w:tcPr>
            <w:tcW w:w="1022" w:type="pct"/>
          </w:tcPr>
          <w:p w14:paraId="1EE049DE" w14:textId="77777777" w:rsidR="00A9223D" w:rsidRPr="00A9223D" w:rsidRDefault="00A9223D" w:rsidP="00975BCF">
            <w:pPr>
              <w:ind w:left="567" w:hanging="283"/>
              <w:jc w:val="center"/>
              <w:rPr>
                <w:rFonts w:ascii="Arial" w:hAnsi="Arial" w:cs="Arial"/>
                <w:i/>
                <w:sz w:val="20"/>
                <w:szCs w:val="20"/>
              </w:rPr>
            </w:pPr>
          </w:p>
        </w:tc>
        <w:tc>
          <w:tcPr>
            <w:tcW w:w="993" w:type="pct"/>
          </w:tcPr>
          <w:p w14:paraId="1D7E8465" w14:textId="77777777" w:rsidR="00A9223D" w:rsidRPr="00A9223D" w:rsidRDefault="00A9223D" w:rsidP="00975BCF">
            <w:pPr>
              <w:ind w:left="567" w:hanging="283"/>
              <w:rPr>
                <w:rFonts w:ascii="Arial" w:hAnsi="Arial" w:cs="Arial"/>
                <w:i/>
                <w:sz w:val="20"/>
                <w:szCs w:val="20"/>
              </w:rPr>
            </w:pPr>
          </w:p>
        </w:tc>
      </w:tr>
      <w:tr w:rsidR="00A9223D" w:rsidRPr="00A9223D" w14:paraId="29D8A58E" w14:textId="77777777" w:rsidTr="00204E56">
        <w:tc>
          <w:tcPr>
            <w:tcW w:w="2985" w:type="pct"/>
          </w:tcPr>
          <w:p w14:paraId="24138A65" w14:textId="77777777" w:rsidR="00A9223D" w:rsidRPr="00A9223D" w:rsidRDefault="00A9223D" w:rsidP="00975BCF">
            <w:pPr>
              <w:ind w:left="567" w:hanging="283"/>
              <w:rPr>
                <w:rFonts w:ascii="Arial" w:hAnsi="Arial" w:cs="Arial"/>
                <w:i/>
                <w:sz w:val="20"/>
                <w:szCs w:val="20"/>
              </w:rPr>
            </w:pPr>
          </w:p>
        </w:tc>
        <w:tc>
          <w:tcPr>
            <w:tcW w:w="1022" w:type="pct"/>
          </w:tcPr>
          <w:p w14:paraId="1CB110E5" w14:textId="77777777" w:rsidR="00A9223D" w:rsidRPr="00A9223D" w:rsidRDefault="00A9223D" w:rsidP="00975BCF">
            <w:pPr>
              <w:ind w:left="567" w:hanging="283"/>
              <w:jc w:val="center"/>
              <w:rPr>
                <w:rFonts w:ascii="Arial" w:hAnsi="Arial" w:cs="Arial"/>
                <w:i/>
                <w:sz w:val="20"/>
                <w:szCs w:val="20"/>
              </w:rPr>
            </w:pPr>
          </w:p>
        </w:tc>
        <w:tc>
          <w:tcPr>
            <w:tcW w:w="993" w:type="pct"/>
          </w:tcPr>
          <w:p w14:paraId="4FE1F09D" w14:textId="77777777" w:rsidR="00A9223D" w:rsidRPr="00A9223D" w:rsidRDefault="00A9223D" w:rsidP="00975BCF">
            <w:pPr>
              <w:ind w:left="567" w:hanging="283"/>
              <w:rPr>
                <w:rFonts w:ascii="Arial" w:hAnsi="Arial" w:cs="Arial"/>
                <w:i/>
                <w:sz w:val="20"/>
                <w:szCs w:val="20"/>
              </w:rPr>
            </w:pPr>
          </w:p>
        </w:tc>
      </w:tr>
    </w:tbl>
    <w:p w14:paraId="77540F5A" w14:textId="77777777" w:rsidR="00A9223D" w:rsidRDefault="00A9223D">
      <w:pPr>
        <w:rPr>
          <w:rFonts w:ascii="Arial" w:hAnsi="Arial" w:cs="Arial"/>
          <w:sz w:val="20"/>
          <w:szCs w:val="20"/>
        </w:rPr>
      </w:pPr>
    </w:p>
    <w:p w14:paraId="6EDDD692" w14:textId="77777777" w:rsidR="00204E56" w:rsidRPr="00204E56" w:rsidRDefault="00204E56" w:rsidP="00204E56">
      <w:pPr>
        <w:tabs>
          <w:tab w:val="left" w:pos="837"/>
        </w:tabs>
        <w:rPr>
          <w:rFonts w:ascii="Arial" w:eastAsia="MS Gothic" w:hAnsi="Arial" w:cs="Arial"/>
          <w:b/>
          <w:sz w:val="20"/>
          <w:szCs w:val="20"/>
          <w:u w:val="single"/>
        </w:rPr>
      </w:pPr>
      <w:r w:rsidRPr="00204E56">
        <w:rPr>
          <w:rFonts w:ascii="Arial" w:eastAsia="MS Gothic" w:hAnsi="Arial" w:cs="Arial"/>
          <w:b/>
          <w:sz w:val="20"/>
          <w:szCs w:val="20"/>
          <w:u w:val="single"/>
        </w:rPr>
        <w:t>Instructions for Submitting Response</w:t>
      </w:r>
    </w:p>
    <w:p w14:paraId="4F7D8803" w14:textId="77777777" w:rsidR="00204E56" w:rsidRPr="00A9223D" w:rsidRDefault="00204E56" w:rsidP="00204E56">
      <w:pPr>
        <w:tabs>
          <w:tab w:val="left" w:pos="837"/>
        </w:tabs>
        <w:rPr>
          <w:rFonts w:ascii="Arial" w:eastAsia="MS Gothic" w:hAnsi="Arial" w:cs="Arial"/>
          <w:b/>
          <w:sz w:val="20"/>
          <w:szCs w:val="20"/>
        </w:rPr>
      </w:pPr>
      <w:r w:rsidRPr="00A9223D">
        <w:rPr>
          <w:rFonts w:ascii="Arial" w:eastAsia="MS Gothic" w:hAnsi="Arial" w:cs="Arial"/>
          <w:b/>
          <w:sz w:val="20"/>
          <w:szCs w:val="20"/>
        </w:rPr>
        <w:t xml:space="preserve">Once you have completed this </w:t>
      </w:r>
      <w:r>
        <w:rPr>
          <w:rFonts w:ascii="Arial" w:eastAsia="MS Gothic" w:hAnsi="Arial" w:cs="Arial"/>
          <w:b/>
          <w:sz w:val="20"/>
          <w:szCs w:val="20"/>
        </w:rPr>
        <w:t>Response Cover Letter</w:t>
      </w:r>
      <w:r w:rsidRPr="00A9223D">
        <w:rPr>
          <w:rFonts w:ascii="Arial" w:eastAsia="MS Gothic" w:hAnsi="Arial" w:cs="Arial"/>
          <w:b/>
          <w:sz w:val="20"/>
          <w:szCs w:val="20"/>
        </w:rPr>
        <w:t xml:space="preserve"> and have all your documents ready, please </w:t>
      </w:r>
      <w:r w:rsidR="00647A04" w:rsidRPr="00647A04">
        <w:rPr>
          <w:rFonts w:ascii="Arial" w:eastAsia="MS Gothic" w:hAnsi="Arial" w:cs="Arial"/>
          <w:b/>
          <w:i/>
          <w:sz w:val="20"/>
          <w:szCs w:val="20"/>
          <w:u w:val="single"/>
        </w:rPr>
        <w:t>complete this form</w:t>
      </w:r>
      <w:r w:rsidR="00647A04">
        <w:rPr>
          <w:rFonts w:ascii="Arial" w:eastAsia="MS Gothic" w:hAnsi="Arial" w:cs="Arial"/>
          <w:b/>
          <w:sz w:val="20"/>
          <w:szCs w:val="20"/>
        </w:rPr>
        <w:t xml:space="preserve"> and </w:t>
      </w:r>
      <w:r w:rsidRPr="00A9223D">
        <w:rPr>
          <w:rFonts w:ascii="Arial" w:eastAsia="MS Gothic" w:hAnsi="Arial" w:cs="Arial"/>
          <w:b/>
          <w:sz w:val="20"/>
          <w:szCs w:val="20"/>
        </w:rPr>
        <w:t>follow the below process to submit</w:t>
      </w:r>
      <w:r>
        <w:rPr>
          <w:rFonts w:ascii="Arial" w:eastAsia="MS Gothic" w:hAnsi="Arial" w:cs="Arial"/>
          <w:b/>
          <w:sz w:val="20"/>
          <w:szCs w:val="20"/>
        </w:rPr>
        <w:t xml:space="preserve"> your response on REGIS:</w:t>
      </w:r>
    </w:p>
    <w:p w14:paraId="1DD7C75D" w14:textId="1B40042C" w:rsidR="00204E56" w:rsidRPr="00DD4842" w:rsidRDefault="00204E56" w:rsidP="00DD4842">
      <w:pPr>
        <w:pStyle w:val="ListParagraph"/>
        <w:numPr>
          <w:ilvl w:val="0"/>
          <w:numId w:val="1"/>
        </w:numPr>
        <w:tabs>
          <w:tab w:val="left" w:pos="837"/>
        </w:tabs>
        <w:spacing w:after="120" w:line="240" w:lineRule="auto"/>
        <w:ind w:left="714" w:hanging="357"/>
        <w:contextualSpacing w:val="0"/>
        <w:rPr>
          <w:rFonts w:ascii="Arial" w:eastAsia="MS Gothic" w:hAnsi="Arial" w:cs="Arial"/>
          <w:sz w:val="20"/>
          <w:szCs w:val="20"/>
        </w:rPr>
      </w:pPr>
      <w:r w:rsidRPr="00DD4842">
        <w:rPr>
          <w:rFonts w:ascii="Arial" w:eastAsia="MS Gothic" w:hAnsi="Arial" w:cs="Arial"/>
          <w:sz w:val="20"/>
          <w:szCs w:val="20"/>
        </w:rPr>
        <w:t>Click on the PID Number (20</w:t>
      </w:r>
      <w:r w:rsidR="005072B9">
        <w:rPr>
          <w:rFonts w:ascii="Arial" w:eastAsia="MS Gothic" w:hAnsi="Arial" w:cs="Arial"/>
          <w:sz w:val="20"/>
          <w:szCs w:val="20"/>
        </w:rPr>
        <w:t>25</w:t>
      </w:r>
      <w:r w:rsidRPr="00DD4842">
        <w:rPr>
          <w:rFonts w:ascii="Arial" w:eastAsia="MS Gothic" w:hAnsi="Arial" w:cs="Arial"/>
          <w:sz w:val="20"/>
          <w:szCs w:val="20"/>
        </w:rPr>
        <w:t>/PIDXXXXX)</w:t>
      </w:r>
      <w:r w:rsidR="00DD4842" w:rsidRPr="00DD4842">
        <w:rPr>
          <w:rFonts w:ascii="Arial" w:eastAsia="MS Gothic" w:hAnsi="Arial" w:cs="Arial"/>
          <w:sz w:val="20"/>
          <w:szCs w:val="20"/>
        </w:rPr>
        <w:t>.</w:t>
      </w:r>
    </w:p>
    <w:p w14:paraId="3D6439E4" w14:textId="4036F4CE" w:rsidR="00DD4842" w:rsidRPr="00DD4842" w:rsidRDefault="00204E56" w:rsidP="00DD4842">
      <w:pPr>
        <w:pStyle w:val="ListParagraph"/>
        <w:numPr>
          <w:ilvl w:val="0"/>
          <w:numId w:val="1"/>
        </w:numPr>
        <w:tabs>
          <w:tab w:val="left" w:pos="837"/>
        </w:tabs>
        <w:spacing w:after="120" w:line="240" w:lineRule="auto"/>
        <w:ind w:left="714" w:hanging="357"/>
        <w:contextualSpacing w:val="0"/>
        <w:rPr>
          <w:rFonts w:ascii="Arial" w:hAnsi="Arial" w:cs="Arial"/>
          <w:bCs/>
          <w:sz w:val="20"/>
          <w:szCs w:val="20"/>
        </w:rPr>
      </w:pPr>
      <w:r w:rsidRPr="00DD4842">
        <w:rPr>
          <w:rFonts w:ascii="Arial" w:eastAsia="MS Gothic" w:hAnsi="Arial" w:cs="Arial"/>
          <w:sz w:val="20"/>
          <w:szCs w:val="20"/>
        </w:rPr>
        <w:t>Locate your ETH Number (20</w:t>
      </w:r>
      <w:r w:rsidR="005072B9">
        <w:rPr>
          <w:rFonts w:ascii="Arial" w:eastAsia="MS Gothic" w:hAnsi="Arial" w:cs="Arial"/>
          <w:sz w:val="20"/>
          <w:szCs w:val="20"/>
        </w:rPr>
        <w:t>25</w:t>
      </w:r>
      <w:r w:rsidRPr="00DD4842">
        <w:rPr>
          <w:rFonts w:ascii="Arial" w:eastAsia="MS Gothic" w:hAnsi="Arial" w:cs="Arial"/>
          <w:sz w:val="20"/>
          <w:szCs w:val="20"/>
        </w:rPr>
        <w:t>/ETHXXXX) or STE Number (20</w:t>
      </w:r>
      <w:r w:rsidR="005072B9">
        <w:rPr>
          <w:rFonts w:ascii="Arial" w:eastAsia="MS Gothic" w:hAnsi="Arial" w:cs="Arial"/>
          <w:sz w:val="20"/>
          <w:szCs w:val="20"/>
        </w:rPr>
        <w:t>25</w:t>
      </w:r>
      <w:r w:rsidRPr="00DD4842">
        <w:rPr>
          <w:rFonts w:ascii="Arial" w:eastAsia="MS Gothic" w:hAnsi="Arial" w:cs="Arial"/>
          <w:sz w:val="20"/>
          <w:szCs w:val="20"/>
        </w:rPr>
        <w:t>/STEXXXX)</w:t>
      </w:r>
      <w:r w:rsidR="00DD4842" w:rsidRPr="00DD4842">
        <w:rPr>
          <w:rFonts w:ascii="Arial" w:hAnsi="Arial" w:cs="Arial"/>
          <w:sz w:val="20"/>
          <w:szCs w:val="20"/>
        </w:rPr>
        <w:t xml:space="preserve"> </w:t>
      </w:r>
      <w:r w:rsidR="00DD4842" w:rsidRPr="00DD4842">
        <w:rPr>
          <w:rFonts w:ascii="Arial" w:eastAsia="MS Gothic" w:hAnsi="Arial" w:cs="Arial"/>
          <w:sz w:val="20"/>
          <w:szCs w:val="20"/>
        </w:rPr>
        <w:t>and this will open an editable version of the application.</w:t>
      </w:r>
    </w:p>
    <w:p w14:paraId="0DCF54CA" w14:textId="77777777" w:rsidR="00DD4842" w:rsidRDefault="00DD4842" w:rsidP="00DD4842">
      <w:pPr>
        <w:pStyle w:val="ListParagraph"/>
        <w:numPr>
          <w:ilvl w:val="0"/>
          <w:numId w:val="1"/>
        </w:numPr>
        <w:tabs>
          <w:tab w:val="left" w:pos="837"/>
        </w:tabs>
        <w:spacing w:after="120" w:line="240" w:lineRule="auto"/>
        <w:ind w:left="714" w:hanging="357"/>
        <w:contextualSpacing w:val="0"/>
        <w:rPr>
          <w:rFonts w:ascii="Arial" w:hAnsi="Arial" w:cs="Arial"/>
          <w:bCs/>
          <w:sz w:val="20"/>
          <w:szCs w:val="20"/>
        </w:rPr>
      </w:pPr>
      <w:r w:rsidRPr="00DD4842">
        <w:rPr>
          <w:rFonts w:ascii="Arial" w:hAnsi="Arial" w:cs="Arial"/>
          <w:bCs/>
          <w:sz w:val="20"/>
          <w:szCs w:val="20"/>
        </w:rPr>
        <w:t xml:space="preserve">Make requested changes to the </w:t>
      </w:r>
      <w:r>
        <w:rPr>
          <w:rFonts w:ascii="Arial" w:hAnsi="Arial" w:cs="Arial"/>
          <w:bCs/>
          <w:sz w:val="20"/>
          <w:szCs w:val="20"/>
        </w:rPr>
        <w:t xml:space="preserve">HREA or </w:t>
      </w:r>
      <w:r w:rsidRPr="00DD4842">
        <w:rPr>
          <w:rFonts w:ascii="Arial" w:hAnsi="Arial" w:cs="Arial"/>
          <w:bCs/>
          <w:sz w:val="20"/>
          <w:szCs w:val="20"/>
        </w:rPr>
        <w:t>SSA form.</w:t>
      </w:r>
    </w:p>
    <w:p w14:paraId="23AA891D" w14:textId="77777777" w:rsidR="00DD4842" w:rsidRDefault="00DD4842" w:rsidP="00DD4842">
      <w:pPr>
        <w:pStyle w:val="ListParagraph"/>
        <w:numPr>
          <w:ilvl w:val="0"/>
          <w:numId w:val="1"/>
        </w:numPr>
        <w:tabs>
          <w:tab w:val="left" w:pos="837"/>
        </w:tabs>
        <w:spacing w:after="120" w:line="240" w:lineRule="auto"/>
        <w:ind w:left="714" w:hanging="357"/>
        <w:contextualSpacing w:val="0"/>
        <w:rPr>
          <w:rFonts w:ascii="Arial" w:hAnsi="Arial" w:cs="Arial"/>
          <w:bCs/>
          <w:sz w:val="20"/>
          <w:szCs w:val="20"/>
        </w:rPr>
      </w:pPr>
      <w:r w:rsidRPr="00DD4842">
        <w:rPr>
          <w:rFonts w:ascii="Arial" w:hAnsi="Arial" w:cs="Arial"/>
          <w:bCs/>
          <w:sz w:val="20"/>
          <w:szCs w:val="20"/>
        </w:rPr>
        <w:t>Upload a Zip file labelled “Response (date)” (including a completed version of the Response Cover Letter and the requested documents) in Section 4 for the HREA or Part F for the SSA. NOTE: if the documents have not been uploaded in a Zip file, the response will be rejected. Only updated / new / requested documents should be included in the Zip file. If the Zip file is larger than 10MB, please separate the documents into multiple Zip files that are each less than 10MB and number the Zip files accordingly.</w:t>
      </w:r>
    </w:p>
    <w:p w14:paraId="0E878E0B" w14:textId="04F4376C" w:rsidR="00DD4842" w:rsidRPr="00DD4842" w:rsidRDefault="00DD4842" w:rsidP="00DD4842">
      <w:pPr>
        <w:pStyle w:val="ListParagraph"/>
        <w:numPr>
          <w:ilvl w:val="0"/>
          <w:numId w:val="1"/>
        </w:numPr>
        <w:tabs>
          <w:tab w:val="left" w:pos="837"/>
        </w:tabs>
        <w:spacing w:after="120" w:line="240" w:lineRule="auto"/>
        <w:ind w:left="714" w:hanging="357"/>
        <w:contextualSpacing w:val="0"/>
        <w:rPr>
          <w:rFonts w:ascii="Arial" w:hAnsi="Arial" w:cs="Arial"/>
          <w:bCs/>
          <w:sz w:val="20"/>
          <w:szCs w:val="20"/>
        </w:rPr>
      </w:pPr>
      <w:r w:rsidRPr="00DD4842">
        <w:rPr>
          <w:rFonts w:ascii="Arial" w:hAnsi="Arial" w:cs="Arial"/>
          <w:bCs/>
          <w:sz w:val="20"/>
          <w:szCs w:val="20"/>
        </w:rPr>
        <w:t>Generate the updated</w:t>
      </w:r>
      <w:r w:rsidRPr="00DD4842" w:rsidDel="006411D9">
        <w:rPr>
          <w:rFonts w:ascii="Arial" w:hAnsi="Arial" w:cs="Arial"/>
          <w:bCs/>
          <w:sz w:val="20"/>
          <w:szCs w:val="20"/>
        </w:rPr>
        <w:t xml:space="preserve"> </w:t>
      </w:r>
      <w:r>
        <w:rPr>
          <w:rFonts w:ascii="Arial" w:hAnsi="Arial" w:cs="Arial"/>
          <w:bCs/>
          <w:sz w:val="20"/>
          <w:szCs w:val="20"/>
        </w:rPr>
        <w:t xml:space="preserve">HREA or </w:t>
      </w:r>
      <w:r w:rsidRPr="00DD4842">
        <w:rPr>
          <w:rFonts w:ascii="Arial" w:hAnsi="Arial" w:cs="Arial"/>
          <w:bCs/>
          <w:sz w:val="20"/>
          <w:szCs w:val="20"/>
        </w:rPr>
        <w:t xml:space="preserve">SSA form. This will submit the application to the SWSLHD Research Directorate. Only the </w:t>
      </w:r>
      <w:r>
        <w:rPr>
          <w:rFonts w:ascii="Arial" w:hAnsi="Arial" w:cs="Arial"/>
          <w:bCs/>
          <w:sz w:val="20"/>
          <w:szCs w:val="20"/>
        </w:rPr>
        <w:t>C</w:t>
      </w:r>
      <w:r w:rsidRPr="00DD4842">
        <w:rPr>
          <w:rFonts w:ascii="Arial" w:hAnsi="Arial" w:cs="Arial"/>
          <w:bCs/>
          <w:sz w:val="20"/>
          <w:szCs w:val="20"/>
        </w:rPr>
        <w:t>PI</w:t>
      </w:r>
      <w:r>
        <w:rPr>
          <w:rFonts w:ascii="Arial" w:hAnsi="Arial" w:cs="Arial"/>
          <w:bCs/>
          <w:sz w:val="20"/>
          <w:szCs w:val="20"/>
        </w:rPr>
        <w:t>/PI</w:t>
      </w:r>
      <w:r w:rsidRPr="00DD4842">
        <w:rPr>
          <w:rFonts w:ascii="Arial" w:hAnsi="Arial" w:cs="Arial"/>
          <w:bCs/>
          <w:sz w:val="20"/>
          <w:szCs w:val="20"/>
        </w:rPr>
        <w:t xml:space="preserve"> and people given Submitter access will be able to submit the response.</w:t>
      </w:r>
    </w:p>
    <w:sectPr w:rsidR="00DD4842" w:rsidRPr="00DD48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A5035" w14:textId="77777777" w:rsidR="00D51460" w:rsidRDefault="00D51460" w:rsidP="006D4589">
      <w:pPr>
        <w:spacing w:after="0" w:line="240" w:lineRule="auto"/>
      </w:pPr>
      <w:r>
        <w:separator/>
      </w:r>
    </w:p>
  </w:endnote>
  <w:endnote w:type="continuationSeparator" w:id="0">
    <w:p w14:paraId="7B9CEEDF" w14:textId="77777777" w:rsidR="00D51460" w:rsidRDefault="00D51460" w:rsidP="006D4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55666" w14:textId="77777777" w:rsidR="00D51460" w:rsidRDefault="00D51460" w:rsidP="006D4589">
      <w:pPr>
        <w:spacing w:after="0" w:line="240" w:lineRule="auto"/>
      </w:pPr>
      <w:r>
        <w:separator/>
      </w:r>
    </w:p>
  </w:footnote>
  <w:footnote w:type="continuationSeparator" w:id="0">
    <w:p w14:paraId="2478137A" w14:textId="77777777" w:rsidR="00D51460" w:rsidRDefault="00D51460" w:rsidP="006D45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446BD"/>
    <w:multiLevelType w:val="multilevel"/>
    <w:tmpl w:val="DF6E08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9A5746B"/>
    <w:multiLevelType w:val="multilevel"/>
    <w:tmpl w:val="DF6E08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54045E9"/>
    <w:multiLevelType w:val="hybridMultilevel"/>
    <w:tmpl w:val="8C4A6F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38566393">
    <w:abstractNumId w:val="2"/>
  </w:num>
  <w:num w:numId="2" w16cid:durableId="1397435494">
    <w:abstractNumId w:val="0"/>
  </w:num>
  <w:num w:numId="3" w16cid:durableId="11003730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23D"/>
    <w:rsid w:val="000D37B3"/>
    <w:rsid w:val="00141BB6"/>
    <w:rsid w:val="00204E56"/>
    <w:rsid w:val="00333AC2"/>
    <w:rsid w:val="005072B9"/>
    <w:rsid w:val="00600455"/>
    <w:rsid w:val="00647A04"/>
    <w:rsid w:val="006D4589"/>
    <w:rsid w:val="00922EB8"/>
    <w:rsid w:val="00A9223D"/>
    <w:rsid w:val="00B929D5"/>
    <w:rsid w:val="00C00082"/>
    <w:rsid w:val="00D51460"/>
    <w:rsid w:val="00DD48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57597"/>
  <w15:chartTrackingRefBased/>
  <w15:docId w15:val="{2B4721AB-8BE6-41A4-9856-47342686D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8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23D"/>
    <w:pPr>
      <w:ind w:left="720"/>
      <w:contextualSpacing/>
    </w:pPr>
  </w:style>
  <w:style w:type="table" w:styleId="TableGrid">
    <w:name w:val="Table Grid"/>
    <w:basedOn w:val="TableNormal"/>
    <w:uiPriority w:val="59"/>
    <w:rsid w:val="00A92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223D"/>
    <w:rPr>
      <w:color w:val="0563C1" w:themeColor="hyperlink"/>
      <w:u w:val="single"/>
    </w:rPr>
  </w:style>
  <w:style w:type="character" w:styleId="PlaceholderText">
    <w:name w:val="Placeholder Text"/>
    <w:basedOn w:val="DefaultParagraphFont"/>
    <w:uiPriority w:val="99"/>
    <w:semiHidden/>
    <w:rsid w:val="00A9223D"/>
    <w:rPr>
      <w:color w:val="808080"/>
    </w:rPr>
  </w:style>
  <w:style w:type="paragraph" w:styleId="Title">
    <w:name w:val="Title"/>
    <w:basedOn w:val="Normal"/>
    <w:next w:val="Normal"/>
    <w:link w:val="TitleChar"/>
    <w:uiPriority w:val="10"/>
    <w:qFormat/>
    <w:rsid w:val="00A922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23D"/>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6D45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4589"/>
  </w:style>
  <w:style w:type="paragraph" w:styleId="Footer">
    <w:name w:val="footer"/>
    <w:basedOn w:val="Normal"/>
    <w:link w:val="FooterChar"/>
    <w:uiPriority w:val="99"/>
    <w:unhideWhenUsed/>
    <w:rsid w:val="006D45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4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WSLHD-Ethics@health.nsw.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303</Words>
  <Characters>1556</Characters>
  <Application>Microsoft Office Word</Application>
  <DocSecurity>0</DocSecurity>
  <Lines>50</Lines>
  <Paragraphs>23</Paragraphs>
  <ScaleCrop>false</ScaleCrop>
  <HeadingPairs>
    <vt:vector size="2" baseType="variant">
      <vt:variant>
        <vt:lpstr>Title</vt:lpstr>
      </vt:variant>
      <vt:variant>
        <vt:i4>1</vt:i4>
      </vt:variant>
    </vt:vector>
  </HeadingPairs>
  <TitlesOfParts>
    <vt:vector size="1" baseType="lpstr">
      <vt:lpstr/>
    </vt:vector>
  </TitlesOfParts>
  <Company>SWSLHD &amp; SLHD</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Grundy</dc:creator>
  <cp:keywords/>
  <dc:description/>
  <cp:lastModifiedBy>Jia Ying Ooi (South Western Sydney LHD)</cp:lastModifiedBy>
  <cp:revision>4</cp:revision>
  <dcterms:created xsi:type="dcterms:W3CDTF">2025-08-21T22:47:00Z</dcterms:created>
  <dcterms:modified xsi:type="dcterms:W3CDTF">2025-08-21T22:55:00Z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f30421-7766-42c6-b167-b4a273574e25_Enabled">
    <vt:lpwstr>true</vt:lpwstr>
  </property>
  <property fmtid="{D5CDD505-2E9C-101B-9397-08002B2CF9AE}" pid="3" name="MSIP_Label_00f30421-7766-42c6-b167-b4a273574e25_SetDate">
    <vt:lpwstr>2025-08-21T22:47:22Z</vt:lpwstr>
  </property>
  <property fmtid="{D5CDD505-2E9C-101B-9397-08002B2CF9AE}" pid="4" name="MSIP_Label_00f30421-7766-42c6-b167-b4a273574e25_Method">
    <vt:lpwstr>Privileged</vt:lpwstr>
  </property>
  <property fmtid="{D5CDD505-2E9C-101B-9397-08002B2CF9AE}" pid="5" name="MSIP_Label_00f30421-7766-42c6-b167-b4a273574e25_Name">
    <vt:lpwstr>UNOFFICIAL</vt:lpwstr>
  </property>
  <property fmtid="{D5CDD505-2E9C-101B-9397-08002B2CF9AE}" pid="6" name="MSIP_Label_00f30421-7766-42c6-b167-b4a273574e25_SiteId">
    <vt:lpwstr>a687a7bf-02db-43df-bcbb-e7a8bda611a2</vt:lpwstr>
  </property>
  <property fmtid="{D5CDD505-2E9C-101B-9397-08002B2CF9AE}" pid="7" name="MSIP_Label_00f30421-7766-42c6-b167-b4a273574e25_ActionId">
    <vt:lpwstr>476177c6-30e4-45dc-a7c1-3271f3c87e9a</vt:lpwstr>
  </property>
  <property fmtid="{D5CDD505-2E9C-101B-9397-08002B2CF9AE}" pid="8" name="MSIP_Label_00f30421-7766-42c6-b167-b4a273574e25_ContentBits">
    <vt:lpwstr>0</vt:lpwstr>
  </property>
  <property fmtid="{D5CDD505-2E9C-101B-9397-08002B2CF9AE}" pid="9" name="MSIP_Label_00f30421-7766-42c6-b167-b4a273574e25_Tag">
    <vt:lpwstr>10, 0, 1, 1</vt:lpwstr>
  </property>
</Properties>
</file>